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73ED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219D15F4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4DB1426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13A0F9D5" w14:textId="62A53A71" w:rsidR="009E6DC5" w:rsidRPr="00BA0801" w:rsidRDefault="005876C8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39B7C8E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2260069D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8EA67C3" w14:textId="7F73530F" w:rsidR="009E6DC5" w:rsidRPr="00BA0801" w:rsidRDefault="00946B36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Öğrenci İşleri Memuru</w:t>
            </w:r>
          </w:p>
        </w:tc>
      </w:tr>
      <w:tr w:rsidR="009E6DC5" w:rsidRPr="00BA0801" w14:paraId="5F57ED1B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6F062FD2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5B657C21" w14:textId="722C289B" w:rsidR="009E6DC5" w:rsidRPr="00BA0801" w:rsidRDefault="00946B36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Yüksekokul Sekreteri</w:t>
            </w:r>
          </w:p>
        </w:tc>
      </w:tr>
      <w:tr w:rsidR="009E6DC5" w:rsidRPr="00BA0801" w14:paraId="4FE70C5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B300CF5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0D6DFF47" w14:textId="07F1C244" w:rsidR="009E6DC5" w:rsidRPr="00BA0801" w:rsidRDefault="00946B36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/>
              </w:rPr>
              <w:t>Görevlendirilen Personel</w:t>
            </w:r>
          </w:p>
        </w:tc>
      </w:tr>
    </w:tbl>
    <w:p w14:paraId="6DD0BB91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6EC87F6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BB8ADB2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9FD5872" w14:textId="77777777">
        <w:trPr>
          <w:trHeight w:val="1288"/>
        </w:trPr>
        <w:tc>
          <w:tcPr>
            <w:tcW w:w="9636" w:type="dxa"/>
          </w:tcPr>
          <w:p w14:paraId="2361E457" w14:textId="77777777" w:rsidR="00946B36" w:rsidRDefault="005876C8" w:rsidP="00946B36">
            <w:pPr>
              <w:spacing w:line="235" w:lineRule="auto"/>
              <w:ind w:left="120" w:right="120"/>
              <w:rPr>
                <w:rFonts w:ascii="Times New Roman" w:eastAsia="Times New Roman" w:hAnsi="Times New Roman"/>
              </w:rPr>
            </w:pPr>
            <w:r>
              <w:rPr>
                <w:rFonts w:ascii="Cambria" w:hAnsi="Cambria"/>
              </w:rPr>
              <w:t xml:space="preserve"> </w:t>
            </w:r>
            <w:r w:rsidR="00946B36">
              <w:rPr>
                <w:rFonts w:ascii="Times New Roman" w:eastAsia="Times New Roman" w:hAnsi="Times New Roman"/>
              </w:rPr>
              <w:t>Kayseri Üniversitesi üst yönetimi tarafından belirlenen amaç ve ilkelere uygun olarak; Yüksekokuldaki gerekli tüm faaliyetlerinin yürütülmesi amacıyla öğrenci işlemlerini yapar.</w:t>
            </w:r>
          </w:p>
          <w:p w14:paraId="1AB70311" w14:textId="7D81AB3A" w:rsidR="009E6DC5" w:rsidRPr="00BA0801" w:rsidRDefault="009E6DC5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0737133D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32A4A979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66E9CE85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FF91B6A" w14:textId="77777777">
        <w:trPr>
          <w:trHeight w:val="5256"/>
        </w:trPr>
        <w:tc>
          <w:tcPr>
            <w:tcW w:w="9636" w:type="dxa"/>
          </w:tcPr>
          <w:p w14:paraId="6009A5E2" w14:textId="77777777" w:rsidR="00946B36" w:rsidRDefault="005876C8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 w:rsidRPr="005876C8">
              <w:rPr>
                <w:sz w:val="18"/>
                <w:szCs w:val="18"/>
              </w:rPr>
              <w:t xml:space="preserve"> </w:t>
            </w:r>
            <w:proofErr w:type="spellStart"/>
            <w:r w:rsidR="00946B36">
              <w:rPr>
                <w:rFonts w:ascii="Times New Roman" w:eastAsia="Times New Roman" w:hAnsi="Times New Roman"/>
              </w:rPr>
              <w:t>Önlisans</w:t>
            </w:r>
            <w:proofErr w:type="spellEnd"/>
            <w:r w:rsidR="00946B36">
              <w:rPr>
                <w:rFonts w:ascii="Times New Roman" w:eastAsia="Times New Roman" w:hAnsi="Times New Roman"/>
              </w:rPr>
              <w:t xml:space="preserve"> eğitim-öğretim ve sınav yönetmeliği ile yönetmelik değişiklerinin duyurularını yapar,</w:t>
            </w:r>
          </w:p>
          <w:p w14:paraId="6D2DC5D3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 işleri ile ilgili aylık / dönemlik olağan yazışmaları hazırlar ve Müdürlük Makamına sunar,</w:t>
            </w:r>
          </w:p>
          <w:p w14:paraId="100B1569" w14:textId="77777777" w:rsidR="00946B36" w:rsidRDefault="00946B36" w:rsidP="00946B36">
            <w:pPr>
              <w:spacing w:line="27" w:lineRule="exact"/>
              <w:rPr>
                <w:rFonts w:ascii="Symbol" w:eastAsia="Symbol" w:hAnsi="Symbol"/>
              </w:rPr>
            </w:pPr>
          </w:p>
          <w:p w14:paraId="402FFA30" w14:textId="77777777" w:rsidR="00946B36" w:rsidRP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7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 xml:space="preserve">Öğrencilerin kayıt dondurma işlemlerini, burs belgelerini, vb. dokümanları hazırlar, </w:t>
            </w:r>
          </w:p>
          <w:p w14:paraId="14410409" w14:textId="0AB4DA26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7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Öğrencilerin yatay geçiş işlemleri ile ders muafiyet istekleri için gerekli belgeleri hazırlar,</w:t>
            </w:r>
          </w:p>
          <w:p w14:paraId="1D448B2A" w14:textId="77777777" w:rsidR="00946B36" w:rsidRDefault="00946B36" w:rsidP="00946B36">
            <w:pPr>
              <w:spacing w:line="1" w:lineRule="exact"/>
              <w:rPr>
                <w:rFonts w:ascii="Symbol" w:eastAsia="Symbol" w:hAnsi="Symbol"/>
              </w:rPr>
            </w:pPr>
          </w:p>
          <w:p w14:paraId="699B7F14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Öğrencilerin ilişik kesme belgelerini takip eder,</w:t>
            </w:r>
          </w:p>
          <w:p w14:paraId="0D6724A5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Yaz Okulu ile ilgili her türlü yazışmaları ve işlemleri yapar,</w:t>
            </w:r>
          </w:p>
          <w:p w14:paraId="48F58384" w14:textId="77777777" w:rsidR="00946B36" w:rsidRDefault="00946B36" w:rsidP="00946B36">
            <w:pPr>
              <w:spacing w:line="3" w:lineRule="exact"/>
              <w:rPr>
                <w:rFonts w:ascii="Symbol" w:eastAsia="Symbol" w:hAnsi="Symbol"/>
              </w:rPr>
            </w:pPr>
          </w:p>
          <w:p w14:paraId="0DC333ED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Yüksekokula yeni kayıt yaptıran öğrencilerin her türlü yazışmalarını yapar,</w:t>
            </w:r>
          </w:p>
          <w:p w14:paraId="14ABBDD4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Ders kayıt işlemleri ile ilgili gerekli hazırlıkları yapar,</w:t>
            </w:r>
          </w:p>
          <w:p w14:paraId="1B9E205F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Öğrencilerle ilgili her türlü duyuruları yapar,</w:t>
            </w:r>
          </w:p>
          <w:p w14:paraId="1C4C9263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Öğrencilerle ilgili her türlü evrakların arşivlenmesini yapar,</w:t>
            </w:r>
          </w:p>
          <w:p w14:paraId="4098AA72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Her yarıyıl sonunda başarı oranları ile ilgili yazışmaları yapar,</w:t>
            </w:r>
          </w:p>
          <w:p w14:paraId="3BCFA005" w14:textId="77777777" w:rsidR="00946B36" w:rsidRDefault="00946B36" w:rsidP="00946B36">
            <w:pPr>
              <w:spacing w:line="31" w:lineRule="exact"/>
              <w:rPr>
                <w:rFonts w:ascii="Symbol" w:eastAsia="Symbol" w:hAnsi="Symbol"/>
              </w:rPr>
            </w:pPr>
          </w:p>
          <w:p w14:paraId="273ABA08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Mazereti nedeniyle sınavlara giremeyen öğrencilerin Yönetim Kurulu kararlarının ilgili bölümlere ve öğrencilere bildirir,</w:t>
            </w:r>
          </w:p>
          <w:p w14:paraId="12FF930F" w14:textId="77777777" w:rsidR="00946B36" w:rsidRDefault="00946B36" w:rsidP="00946B36">
            <w:pPr>
              <w:spacing w:line="5" w:lineRule="exact"/>
              <w:rPr>
                <w:rFonts w:ascii="Symbol" w:eastAsia="Symbol" w:hAnsi="Symbol"/>
              </w:rPr>
            </w:pPr>
          </w:p>
          <w:p w14:paraId="71B96B3B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Yüksekokulda yapılan öğrenci konseyi ve temsilciliği seçimi ile ilgili işlemlerde yardımcı olur,</w:t>
            </w:r>
          </w:p>
          <w:p w14:paraId="7153ACE4" w14:textId="77777777" w:rsidR="00946B36" w:rsidRDefault="00946B36" w:rsidP="00946B36">
            <w:pPr>
              <w:spacing w:line="27" w:lineRule="exact"/>
              <w:rPr>
                <w:rFonts w:ascii="Symbol" w:eastAsia="Symbol" w:hAnsi="Symbol"/>
              </w:rPr>
            </w:pPr>
          </w:p>
          <w:p w14:paraId="321CADC6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2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Yarıyıl sonu sınavlarından önce bölümlerden gelen devamsızlıktan kalan öğrenci listelerini ilan eder,</w:t>
            </w:r>
          </w:p>
          <w:p w14:paraId="11436404" w14:textId="77777777" w:rsidR="00946B36" w:rsidRDefault="00946B36" w:rsidP="00946B36">
            <w:pPr>
              <w:spacing w:line="5" w:lineRule="exact"/>
              <w:rPr>
                <w:rFonts w:ascii="Symbol" w:eastAsia="Symbol" w:hAnsi="Symbol"/>
              </w:rPr>
            </w:pPr>
          </w:p>
          <w:p w14:paraId="6160B42F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Bölümlerde dereceye giren öğrencilerle ilgili yazışmaları yapar,</w:t>
            </w:r>
          </w:p>
          <w:p w14:paraId="55ED5AE5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Her yarıyıl içinde bölümlerin sınav programlarını ilan eder ve öğrencilere duyurur,</w:t>
            </w:r>
          </w:p>
          <w:p w14:paraId="0DC4EBA5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 bilgilerinin ve notlarının otomasyon sistemine girilmesini takip eder,</w:t>
            </w:r>
          </w:p>
          <w:p w14:paraId="5690D45C" w14:textId="77777777" w:rsidR="00946B36" w:rsidRDefault="00946B36" w:rsidP="00946B36">
            <w:pPr>
              <w:spacing w:line="26" w:lineRule="exact"/>
              <w:rPr>
                <w:rFonts w:ascii="Symbol" w:eastAsia="Symbol" w:hAnsi="Symbol"/>
              </w:rPr>
            </w:pPr>
          </w:p>
          <w:p w14:paraId="0D2FA8D6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30" w:lineRule="auto"/>
              <w:ind w:left="980" w:right="100" w:hanging="358"/>
              <w:jc w:val="both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Ders kayıt tarihlerinden önce sınıf şubeleri ile dersi yürütecek öğretim elemanlarının bilgilerini katalog veri tabanına girer, Öğrenci İşleri Daire Başkanlığına bildirir. • Staj yapacak öğrencilerin bütün yazışmalarını yapar ve dosyalarını arşivler,</w:t>
            </w:r>
          </w:p>
          <w:p w14:paraId="786CE44B" w14:textId="77777777" w:rsidR="00946B36" w:rsidRDefault="00946B36" w:rsidP="00946B36">
            <w:pPr>
              <w:spacing w:line="6" w:lineRule="exact"/>
              <w:rPr>
                <w:rFonts w:ascii="Symbol" w:eastAsia="Symbol" w:hAnsi="Symbol"/>
              </w:rPr>
            </w:pPr>
          </w:p>
          <w:p w14:paraId="047F0730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Müdürlüğün görev alanı ile ilgili vereceği diğer işleri yapar.</w:t>
            </w:r>
          </w:p>
          <w:p w14:paraId="18436C52" w14:textId="77777777" w:rsidR="00946B36" w:rsidRDefault="00946B36" w:rsidP="00946B36">
            <w:pPr>
              <w:spacing w:line="27" w:lineRule="exact"/>
              <w:rPr>
                <w:rFonts w:ascii="Symbol" w:eastAsia="Symbol" w:hAnsi="Symbol"/>
              </w:rPr>
            </w:pPr>
          </w:p>
          <w:p w14:paraId="6D9F3BE3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225" w:lineRule="auto"/>
              <w:ind w:left="980" w:right="10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Öğrenci İşleri Memuru, yukarıda yazılı olan bütün bu görevleri kanunlara ve yönetmeliklere uygun olarak yerine getirirken, Yüksekokul Sekreteri’ne karşı sorumludur.</w:t>
            </w:r>
          </w:p>
          <w:p w14:paraId="10C952DA" w14:textId="77777777" w:rsidR="00946B36" w:rsidRDefault="00946B36" w:rsidP="00946B36">
            <w:pPr>
              <w:spacing w:line="5" w:lineRule="exact"/>
              <w:rPr>
                <w:rFonts w:ascii="Symbol" w:eastAsia="Symbol" w:hAnsi="Symbol"/>
              </w:rPr>
            </w:pPr>
          </w:p>
          <w:p w14:paraId="167C3184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Yukarıda belirtilen görev ve sorumlulukları gerçekleştirme yetkisine sahip olmak,</w:t>
            </w:r>
          </w:p>
          <w:p w14:paraId="358450E6" w14:textId="77777777" w:rsidR="00946B36" w:rsidRDefault="00946B36" w:rsidP="00946B36">
            <w:pPr>
              <w:widowControl/>
              <w:numPr>
                <w:ilvl w:val="0"/>
                <w:numId w:val="2"/>
              </w:numPr>
              <w:tabs>
                <w:tab w:val="left" w:pos="980"/>
              </w:tabs>
              <w:autoSpaceDE/>
              <w:autoSpaceDN/>
              <w:spacing w:line="0" w:lineRule="atLeast"/>
              <w:ind w:left="980" w:hanging="358"/>
              <w:rPr>
                <w:rFonts w:ascii="Symbol" w:eastAsia="Symbol" w:hAnsi="Symbol"/>
              </w:rPr>
            </w:pPr>
            <w:r>
              <w:rPr>
                <w:rFonts w:ascii="Times New Roman" w:eastAsia="Times New Roman" w:hAnsi="Times New Roman"/>
              </w:rPr>
              <w:t>Faaliyetlerin gerçekleştirilmesi için gerekli araç ve gereci kullanabilmek,</w:t>
            </w:r>
          </w:p>
          <w:p w14:paraId="557476A9" w14:textId="30204705" w:rsidR="009E6DC5" w:rsidRPr="005876C8" w:rsidRDefault="009E6DC5" w:rsidP="005876C8"/>
        </w:tc>
      </w:tr>
    </w:tbl>
    <w:p w14:paraId="429DB289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36D70384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1AEBF4F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57EE2A2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66D47FD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7FD3" w14:textId="77777777" w:rsidR="00E54745" w:rsidRDefault="00E54745">
      <w:r>
        <w:separator/>
      </w:r>
    </w:p>
  </w:endnote>
  <w:endnote w:type="continuationSeparator" w:id="0">
    <w:p w14:paraId="345AF81A" w14:textId="77777777" w:rsidR="00E54745" w:rsidRDefault="00E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055E304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D351BBA" w14:textId="52183B3F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3DA0178" w14:textId="5BF437BE" w:rsidR="00060355" w:rsidRDefault="00946B36" w:rsidP="0006035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YEŞİLHİSAR MYO BKK</w:t>
          </w:r>
        </w:p>
        <w:p w14:paraId="497566E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7FA0FA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0F364731" w14:textId="14802F06" w:rsidR="00301D54" w:rsidRDefault="00946B36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69F2DD7A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90D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492EF1" wp14:editId="1D9A98DD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58B2CF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97E58E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4F25BD8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5E4F0E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AFAE0B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747BB0B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8B46" w14:textId="77777777" w:rsidR="00E54745" w:rsidRDefault="00E54745">
      <w:r>
        <w:separator/>
      </w:r>
    </w:p>
  </w:footnote>
  <w:footnote w:type="continuationSeparator" w:id="0">
    <w:p w14:paraId="5955B464" w14:textId="77777777" w:rsidR="00E54745" w:rsidRDefault="00E5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356E318B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5BD05DD2" w14:textId="77777777" w:rsidR="001724E1" w:rsidRPr="005C0C84" w:rsidRDefault="00E54745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3BFB8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55pt;height:82pt;mso-width-percent:0;mso-height-percent:0;mso-width-percent:0;mso-height-percent:0">
                <v:imagedata r:id="rId1" o:title=""/>
              </v:shape>
              <o:OLEObject Type="Embed" ProgID="PBrush" ShapeID="_x0000_i1025" DrawAspect="Content" ObjectID="_1704129494" r:id="rId2"/>
            </w:object>
          </w:r>
        </w:p>
      </w:tc>
      <w:tc>
        <w:tcPr>
          <w:tcW w:w="3785" w:type="dxa"/>
          <w:vMerge w:val="restart"/>
          <w:vAlign w:val="center"/>
        </w:tcPr>
        <w:p w14:paraId="5CC79097" w14:textId="11266A26" w:rsidR="001724E1" w:rsidRPr="005C0C84" w:rsidRDefault="0031355C" w:rsidP="00705B77">
          <w:pPr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ÖĞRENCİ İŞLERİ </w:t>
          </w:r>
          <w:r w:rsidR="001724E1"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6F02D508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5AB38E7D" w14:textId="58662988" w:rsidR="001724E1" w:rsidRPr="005C0C84" w:rsidRDefault="00946B36" w:rsidP="001724E1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GT-009</w:t>
          </w:r>
        </w:p>
      </w:tc>
    </w:tr>
    <w:tr w:rsidR="001724E1" w:rsidRPr="005C0C84" w14:paraId="232AF366" w14:textId="77777777" w:rsidTr="00781A95">
      <w:trPr>
        <w:trHeight w:hRule="exact" w:val="340"/>
      </w:trPr>
      <w:tc>
        <w:tcPr>
          <w:tcW w:w="2409" w:type="dxa"/>
          <w:vMerge/>
        </w:tcPr>
        <w:p w14:paraId="5F6F7D0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531D80F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DE864E2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477308F1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4B9FC9B" w14:textId="77777777" w:rsidTr="00781A95">
      <w:trPr>
        <w:trHeight w:hRule="exact" w:val="340"/>
      </w:trPr>
      <w:tc>
        <w:tcPr>
          <w:tcW w:w="2409" w:type="dxa"/>
          <w:vMerge/>
        </w:tcPr>
        <w:p w14:paraId="41C84E78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C7737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48D5EB1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E768ADB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3D662BC" w14:textId="77777777" w:rsidTr="00781A95">
      <w:trPr>
        <w:trHeight w:hRule="exact" w:val="340"/>
      </w:trPr>
      <w:tc>
        <w:tcPr>
          <w:tcW w:w="2409" w:type="dxa"/>
          <w:vMerge/>
        </w:tcPr>
        <w:p w14:paraId="0E1C825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6C096F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56BB83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20875BB8" w14:textId="177CCC52" w:rsidR="001724E1" w:rsidRPr="005C0C84" w:rsidRDefault="0031355C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 xml:space="preserve">0 </w:t>
          </w:r>
        </w:p>
      </w:tc>
    </w:tr>
    <w:tr w:rsidR="001724E1" w:rsidRPr="005C0C84" w14:paraId="40B0D20B" w14:textId="77777777" w:rsidTr="00781A95">
      <w:trPr>
        <w:trHeight w:hRule="exact" w:val="340"/>
      </w:trPr>
      <w:tc>
        <w:tcPr>
          <w:tcW w:w="2409" w:type="dxa"/>
          <w:vMerge/>
        </w:tcPr>
        <w:p w14:paraId="52968550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3851EAF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54F70A7F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245A8BC5" w14:textId="29B717FE" w:rsidR="001724E1" w:rsidRPr="005C0C84" w:rsidRDefault="0031355C" w:rsidP="00705B77">
          <w:pPr>
            <w:spacing w:line="276" w:lineRule="auto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color w:val="002060"/>
            </w:rPr>
            <w:t>1 / 1</w:t>
          </w:r>
        </w:p>
      </w:tc>
    </w:tr>
  </w:tbl>
  <w:p w14:paraId="5A76C2CA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7FDCC2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60355"/>
    <w:rsid w:val="00085739"/>
    <w:rsid w:val="000A0ED1"/>
    <w:rsid w:val="000A69D3"/>
    <w:rsid w:val="000A7E0B"/>
    <w:rsid w:val="001355FE"/>
    <w:rsid w:val="001724E1"/>
    <w:rsid w:val="00301D54"/>
    <w:rsid w:val="00310FC8"/>
    <w:rsid w:val="0031355C"/>
    <w:rsid w:val="0031622E"/>
    <w:rsid w:val="00414FC1"/>
    <w:rsid w:val="004A07F6"/>
    <w:rsid w:val="005876C8"/>
    <w:rsid w:val="005C0C84"/>
    <w:rsid w:val="00627777"/>
    <w:rsid w:val="00781A95"/>
    <w:rsid w:val="00786630"/>
    <w:rsid w:val="008A4637"/>
    <w:rsid w:val="00946B36"/>
    <w:rsid w:val="009E6DC5"/>
    <w:rsid w:val="009E7D78"/>
    <w:rsid w:val="00AA513D"/>
    <w:rsid w:val="00BA0801"/>
    <w:rsid w:val="00C41674"/>
    <w:rsid w:val="00C640DF"/>
    <w:rsid w:val="00C8458E"/>
    <w:rsid w:val="00D05949"/>
    <w:rsid w:val="00E04081"/>
    <w:rsid w:val="00E474EE"/>
    <w:rsid w:val="00E54745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2E5A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REMZİSONER CENGİZ</cp:lastModifiedBy>
  <cp:revision>8</cp:revision>
  <dcterms:created xsi:type="dcterms:W3CDTF">2021-05-28T11:05:00Z</dcterms:created>
  <dcterms:modified xsi:type="dcterms:W3CDTF">2022-01-19T17:31:00Z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